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230C" w:rsidR="006C04AC" w:rsidP="0971B2F7" w:rsidRDefault="002C3D06" w14:paraId="672A6659" w14:textId="1982CFEA" w14:noSpellErr="1">
      <w:pPr>
        <w:jc w:val="center"/>
        <w:rPr>
          <w:rFonts w:ascii="Aptos" w:hAnsi="Aptos"/>
          <w:b w:val="1"/>
          <w:bCs w:val="1"/>
          <w:sz w:val="28"/>
          <w:szCs w:val="28"/>
        </w:rPr>
      </w:pPr>
      <w:r w:rsidRPr="0971B2F7" w:rsidR="002C3D06">
        <w:rPr>
          <w:rFonts w:ascii="Aptos" w:hAnsi="Aptos"/>
          <w:b w:val="1"/>
          <w:bCs w:val="1"/>
          <w:sz w:val="28"/>
          <w:szCs w:val="28"/>
        </w:rPr>
        <w:t xml:space="preserve">Referral Form </w:t>
      </w:r>
      <w:r w:rsidRPr="0971B2F7" w:rsidR="003C0AB6">
        <w:rPr>
          <w:rFonts w:ascii="Aptos" w:hAnsi="Aptos"/>
          <w:b w:val="1"/>
          <w:bCs w:val="1"/>
          <w:sz w:val="28"/>
          <w:szCs w:val="28"/>
        </w:rPr>
        <w:t>for Family Violence Counselling Program</w:t>
      </w:r>
      <w:r w:rsidRPr="0971B2F7" w:rsidR="00E17F9F">
        <w:rPr>
          <w:rFonts w:ascii="Aptos" w:hAnsi="Aptos"/>
          <w:b w:val="1"/>
          <w:bCs w:val="1"/>
          <w:sz w:val="28"/>
          <w:szCs w:val="28"/>
        </w:rPr>
        <w:t xml:space="preserve"> </w:t>
      </w:r>
      <w:r w:rsidRPr="0971B2F7" w:rsidR="003C0AB6">
        <w:rPr>
          <w:rFonts w:ascii="Aptos" w:hAnsi="Aptos"/>
          <w:b w:val="1"/>
          <w:bCs w:val="1"/>
          <w:sz w:val="28"/>
          <w:szCs w:val="28"/>
        </w:rPr>
        <w:t>at MIC (East)</w:t>
      </w:r>
    </w:p>
    <w:p w:rsidRPr="0033230C" w:rsidR="00E12F0B" w:rsidP="00E17F9F" w:rsidRDefault="00E12F0B" w14:paraId="7B836159" w14:textId="76626251">
      <w:pPr>
        <w:jc w:val="center"/>
        <w:rPr>
          <w:rFonts w:ascii="Aptos" w:hAnsi="Aptos"/>
          <w:b/>
          <w:bCs/>
          <w:color w:val="FF0000"/>
          <w:sz w:val="22"/>
          <w:szCs w:val="22"/>
        </w:rPr>
      </w:pPr>
      <w:r w:rsidRPr="0033230C">
        <w:rPr>
          <w:rFonts w:ascii="Aptos" w:hAnsi="Aptos"/>
          <w:b/>
          <w:bCs/>
          <w:color w:val="FF0000"/>
          <w:sz w:val="22"/>
          <w:szCs w:val="22"/>
        </w:rPr>
        <w:t>(CONFIDENTIAL)</w:t>
      </w:r>
    </w:p>
    <w:p w:rsidRPr="0033230C" w:rsidR="00E17F9F" w:rsidP="00E17F9F" w:rsidRDefault="00E17F9F" w14:paraId="5743502C" w14:textId="77777777">
      <w:pPr>
        <w:jc w:val="center"/>
        <w:rPr>
          <w:rFonts w:ascii="Aptos" w:hAnsi="Aptos"/>
          <w:sz w:val="22"/>
          <w:szCs w:val="22"/>
        </w:rPr>
      </w:pPr>
    </w:p>
    <w:p w:rsidRPr="0033230C" w:rsidR="00683EBE" w:rsidP="00E17F9F" w:rsidRDefault="00683EBE" w14:paraId="2A832880" w14:textId="77777777">
      <w:pPr>
        <w:jc w:val="center"/>
        <w:rPr>
          <w:rFonts w:ascii="Aptos" w:hAnsi="Aptos"/>
          <w:b/>
          <w:sz w:val="22"/>
          <w:szCs w:val="22"/>
        </w:rPr>
      </w:pPr>
    </w:p>
    <w:p w:rsidR="47C9B607" w:rsidP="0971B2F7" w:rsidRDefault="47C9B607" w14:paraId="7B998E9C" w14:textId="65A4E42D">
      <w:pPr>
        <w:spacing w:after="0" w:line="27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47C9B60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The Family Violence Counselling Program at Migrant Information Centre (East) is designed to offer a safe and supportive environment for women experiencing various forms of family violence. Here are some key aspects:</w:t>
      </w:r>
    </w:p>
    <w:p w:rsidR="0971B2F7" w:rsidP="0971B2F7" w:rsidRDefault="0971B2F7" w14:paraId="1262D0EC" w14:textId="71194486">
      <w:pPr>
        <w:spacing w:after="0" w:line="27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</w:p>
    <w:p w:rsidR="47C9B607" w:rsidP="0971B2F7" w:rsidRDefault="47C9B607" w14:paraId="4E039916" w14:textId="52CCA54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47C9B60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Eligibility:</w:t>
      </w:r>
    </w:p>
    <w:p w:rsidR="47C9B607" w:rsidP="0971B2F7" w:rsidRDefault="47C9B607" w14:paraId="716D3B1D" w14:textId="4A3696E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47C9B60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Confidential Counselling Services for </w:t>
      </w:r>
      <w:r w:rsidRPr="0971B2F7" w:rsidR="47C9B60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Adult Women</w:t>
      </w:r>
      <w:r w:rsidRPr="0971B2F7" w:rsidR="47C9B60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 from </w:t>
      </w:r>
      <w:r w:rsidRPr="0971B2F7" w:rsidR="47C9B60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Culturally and Linguistically Diverse Backgrounds.</w:t>
      </w:r>
    </w:p>
    <w:p w:rsidR="47C9B607" w:rsidP="0971B2F7" w:rsidRDefault="47C9B607" w14:paraId="18611432" w14:textId="10C96C5E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</w:pPr>
      <w:r w:rsidRPr="0971B2F7" w:rsidR="47C9B60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The program only accepts </w:t>
      </w:r>
      <w:r w:rsidRPr="0971B2F7" w:rsidR="47C9B60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new referrals from within the catchment area </w:t>
      </w:r>
      <w:r w:rsidRPr="0971B2F7" w:rsidR="47C9B60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viz. City of Whitehorse, Manningham, Maroondah, Knox, Boroondara, Monash, and Yarra Ranges. </w:t>
      </w:r>
    </w:p>
    <w:p w:rsidR="0971B2F7" w:rsidP="0971B2F7" w:rsidRDefault="0971B2F7" w14:paraId="16E4A0C5" w14:textId="74A6FBDE">
      <w:pPr>
        <w:spacing w:after="0" w:line="276" w:lineRule="auto"/>
        <w:ind w:left="720" w:firstLine="720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</w:p>
    <w:p w:rsidR="11CE3BB8" w:rsidP="0971B2F7" w:rsidRDefault="11CE3BB8" w14:paraId="5677C881" w14:textId="76BCF21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11CE3BB8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Please note:</w:t>
      </w:r>
    </w:p>
    <w:p w:rsidR="11CE3BB8" w:rsidP="0971B2F7" w:rsidRDefault="11CE3BB8" w14:paraId="221D76F0" w14:textId="25D78793">
      <w:pPr>
        <w:pStyle w:val="ListParagraph"/>
        <w:spacing w:after="160" w:line="276" w:lineRule="auto"/>
        <w:ind w:left="72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11CE3B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Counselling support is available in </w:t>
      </w:r>
      <w:r w:rsidRPr="0971B2F7" w:rsidR="11CE3BB8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English and Hindi</w:t>
      </w:r>
      <w:r w:rsidRPr="0971B2F7" w:rsidR="11CE3B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 (commonly spoken language in India).</w:t>
      </w:r>
    </w:p>
    <w:p w:rsidR="11CE3BB8" w:rsidP="0971B2F7" w:rsidRDefault="11CE3BB8" w14:paraId="4D95C2F0" w14:textId="31AEBFED">
      <w:pPr>
        <w:pStyle w:val="ListParagraph"/>
        <w:spacing w:after="160" w:line="276" w:lineRule="auto"/>
        <w:ind w:left="72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11CE3BB8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Interpreter services</w:t>
      </w:r>
      <w:r w:rsidRPr="0971B2F7" w:rsidR="11CE3B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 are used for clients seeking support in any language other than English/ Hindi.</w:t>
      </w:r>
    </w:p>
    <w:p w:rsidR="11CE3BB8" w:rsidP="0971B2F7" w:rsidRDefault="11CE3BB8" w14:paraId="3317DEDD" w14:textId="3577A315">
      <w:pPr>
        <w:pStyle w:val="ListParagraph"/>
        <w:spacing w:after="160" w:line="276" w:lineRule="auto"/>
        <w:ind w:left="72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11CE3B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Our Services are completely </w:t>
      </w:r>
      <w:r w:rsidRPr="0971B2F7" w:rsidR="11CE3BB8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free of cost.</w:t>
      </w:r>
    </w:p>
    <w:p w:rsidR="11CE3BB8" w:rsidP="0971B2F7" w:rsidRDefault="11CE3BB8" w14:paraId="357460B2" w14:textId="4156F310">
      <w:pPr>
        <w:pStyle w:val="ListParagraph"/>
        <w:spacing w:after="160" w:line="276" w:lineRule="auto"/>
        <w:ind w:left="72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11CE3B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MIC offers six counselling sessions to each participant (offered weekly/ fortnightly) with the possibility of further three sessions if needed.</w:t>
      </w:r>
    </w:p>
    <w:p w:rsidR="0971B2F7" w:rsidP="0971B2F7" w:rsidRDefault="0971B2F7" w14:paraId="6A460CF8" w14:textId="3FE39F0D">
      <w:pPr>
        <w:pStyle w:val="ListParagraph"/>
        <w:spacing w:after="0" w:line="276" w:lineRule="auto"/>
        <w:ind w:left="720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</w:p>
    <w:p w:rsidR="37730369" w:rsidP="0971B2F7" w:rsidRDefault="37730369" w14:paraId="4B4E37AE" w14:textId="6A5F477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37730369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Location &amp; Contact Details</w:t>
      </w:r>
      <w:r w:rsidRPr="0971B2F7" w:rsidR="47C9B60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:</w:t>
      </w:r>
    </w:p>
    <w:p w:rsidR="3435E97F" w:rsidP="0971B2F7" w:rsidRDefault="3435E97F" w14:paraId="2EE5A86F" w14:textId="48302DF7">
      <w:pPr>
        <w:spacing w:after="0" w:line="276" w:lineRule="auto"/>
        <w:ind w:left="720"/>
        <w:jc w:val="both"/>
        <w:rPr>
          <w:rFonts w:ascii="Aptos" w:hAnsi="Aptos" w:eastAsia="Aptos" w:cs="Aptos"/>
          <w:b w:val="1"/>
          <w:bCs w:val="1"/>
          <w:i w:val="1"/>
          <w:iCs w:val="1"/>
          <w:color w:val="538135" w:themeColor="accent6" w:themeTint="FF" w:themeShade="BF"/>
          <w:sz w:val="20"/>
          <w:szCs w:val="20"/>
        </w:rPr>
      </w:pPr>
      <w:r w:rsidRPr="0971B2F7" w:rsidR="3435E97F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Address:</w:t>
      </w:r>
      <w:r w:rsidRPr="0971B2F7" w:rsidR="3435E97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 Migrant Information Centre (Eastern Melbourne), Suite 2, 27 Bank St, Box Hill VIC 3128</w:t>
      </w:r>
      <w:r w:rsidRPr="0971B2F7" w:rsidR="2604435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. </w:t>
      </w:r>
    </w:p>
    <w:p w:rsidR="26044359" w:rsidP="0971B2F7" w:rsidRDefault="26044359" w14:paraId="400A88AB" w14:textId="1D40737D">
      <w:pPr>
        <w:spacing w:after="0" w:line="276" w:lineRule="auto"/>
        <w:ind w:left="720"/>
        <w:jc w:val="both"/>
        <w:rPr>
          <w:rFonts w:ascii="Aptos" w:hAnsi="Aptos" w:eastAsia="Aptos" w:cs="Aptos"/>
          <w:b w:val="1"/>
          <w:bCs w:val="1"/>
          <w:i w:val="1"/>
          <w:iCs w:val="1"/>
          <w:color w:val="538135" w:themeColor="accent6" w:themeTint="FF" w:themeShade="BF"/>
          <w:sz w:val="20"/>
          <w:szCs w:val="20"/>
        </w:rPr>
      </w:pPr>
      <w:r w:rsidRPr="0971B2F7" w:rsidR="26044359">
        <w:rPr>
          <w:rFonts w:ascii="Aptos" w:hAnsi="Aptos" w:eastAsia="Aptos" w:cs="Aptos"/>
          <w:b w:val="1"/>
          <w:bCs w:val="1"/>
          <w:i w:val="1"/>
          <w:iCs w:val="1"/>
          <w:color w:val="538135" w:themeColor="accent6" w:themeTint="FF" w:themeShade="BF"/>
          <w:sz w:val="20"/>
          <w:szCs w:val="20"/>
        </w:rPr>
        <w:t xml:space="preserve">Email: </w:t>
      </w:r>
      <w:hyperlink r:id="Rdda1b66f75d54a54">
        <w:r w:rsidRPr="0971B2F7" w:rsidR="26044359">
          <w:rPr>
            <w:rStyle w:val="Hyperlink"/>
            <w:rFonts w:ascii="Aptos" w:hAnsi="Aptos" w:eastAsia="Aptos" w:cs="Aptos"/>
            <w:b w:val="0"/>
            <w:bCs w:val="0"/>
            <w:i w:val="1"/>
            <w:iCs w:val="1"/>
            <w:color w:val="538135" w:themeColor="accent6" w:themeTint="FF" w:themeShade="BF"/>
            <w:sz w:val="20"/>
            <w:szCs w:val="20"/>
          </w:rPr>
          <w:t>fvp@miceastmelb.com.au</w:t>
        </w:r>
      </w:hyperlink>
    </w:p>
    <w:p w:rsidR="26044359" w:rsidP="0971B2F7" w:rsidRDefault="26044359" w14:noSpellErr="1" w14:paraId="658DD9FB">
      <w:pPr>
        <w:spacing w:after="0" w:line="276" w:lineRule="auto"/>
        <w:ind w:left="720"/>
        <w:jc w:val="both"/>
        <w:rPr>
          <w:rFonts w:ascii="Aptos" w:hAnsi="Aptos" w:eastAsia="Aptos" w:cs="Aptos"/>
          <w:b w:val="1"/>
          <w:bCs w:val="1"/>
          <w:i w:val="1"/>
          <w:iCs w:val="1"/>
          <w:color w:val="538135" w:themeColor="accent6" w:themeTint="FF" w:themeShade="BF"/>
          <w:sz w:val="20"/>
          <w:szCs w:val="20"/>
        </w:rPr>
      </w:pPr>
      <w:r w:rsidRPr="0971B2F7" w:rsidR="26044359">
        <w:rPr>
          <w:rFonts w:ascii="Aptos" w:hAnsi="Aptos" w:eastAsia="Aptos" w:cs="Aptos"/>
          <w:b w:val="1"/>
          <w:bCs w:val="1"/>
          <w:i w:val="1"/>
          <w:iCs w:val="1"/>
          <w:color w:val="538135" w:themeColor="accent6" w:themeTint="FF" w:themeShade="BF"/>
          <w:sz w:val="20"/>
          <w:szCs w:val="20"/>
        </w:rPr>
        <w:t xml:space="preserve">Phone: </w:t>
      </w:r>
      <w:r w:rsidRPr="0971B2F7" w:rsidR="26044359">
        <w:rPr>
          <w:rFonts w:ascii="Aptos" w:hAnsi="Aptos" w:eastAsia="Aptos" w:cs="Aptos"/>
          <w:i w:val="1"/>
          <w:iCs w:val="1"/>
          <w:color w:val="538135" w:themeColor="accent6" w:themeTint="FF" w:themeShade="BF"/>
          <w:sz w:val="20"/>
          <w:szCs w:val="20"/>
        </w:rPr>
        <w:t>(03) 7049 1600</w:t>
      </w:r>
    </w:p>
    <w:p w:rsidR="70468E0E" w:rsidP="0971B2F7" w:rsidRDefault="70468E0E" w14:paraId="2E962FDC" w14:textId="55CAD593">
      <w:pPr>
        <w:spacing w:after="0" w:line="276" w:lineRule="auto"/>
        <w:ind w:left="720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  <w:r w:rsidRPr="0971B2F7" w:rsidR="70468E0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 xml:space="preserve">Counselling services are </w:t>
      </w:r>
      <w:r w:rsidRPr="0971B2F7" w:rsidR="70468E0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AU"/>
        </w:rPr>
        <w:t>only available on Mondays.</w:t>
      </w:r>
    </w:p>
    <w:p w:rsidR="0971B2F7" w:rsidP="0971B2F7" w:rsidRDefault="0971B2F7" w14:paraId="715CFC65" w14:textId="2B63FF03">
      <w:pPr>
        <w:spacing w:after="0" w:line="276" w:lineRule="auto"/>
        <w:ind w:left="720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538135" w:themeColor="accent6" w:themeTint="FF" w:themeShade="BF"/>
          <w:sz w:val="20"/>
          <w:szCs w:val="20"/>
          <w:lang w:val="en-US"/>
        </w:rPr>
      </w:pPr>
    </w:p>
    <w:p w:rsidRPr="0033230C" w:rsidR="004D11CF" w:rsidP="0971B2F7" w:rsidRDefault="004D11CF" w14:paraId="5DAB6C7B" w14:textId="77777777" w14:noSpellErr="1">
      <w:pPr>
        <w:ind w:left="426"/>
        <w:rPr>
          <w:rFonts w:ascii="Aptos" w:hAnsi="Aptos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6237"/>
      </w:tblGrid>
      <w:tr w:rsidRPr="00C347D8" w:rsidR="00C31D9F" w:rsidTr="0971B2F7" w14:paraId="594F96B4" w14:textId="77777777">
        <w:trPr>
          <w:trHeight w:val="340"/>
        </w:trPr>
        <w:tc>
          <w:tcPr>
            <w:tcW w:w="4110" w:type="dxa"/>
            <w:shd w:val="clear" w:color="auto" w:fill="DEEAF6" w:themeFill="accent5" w:themeFillTint="33"/>
            <w:tcMar/>
            <w:vAlign w:val="center"/>
          </w:tcPr>
          <w:p w:rsidRPr="00C347D8" w:rsidR="00C31D9F" w:rsidP="0971B2F7" w:rsidRDefault="00C31D9F" w14:paraId="11DA461C" w14:textId="0C846442">
            <w:pPr>
              <w:rPr>
                <w:rFonts w:ascii="Aptos" w:hAnsi="Aptos" w:cs="Times New Roman"/>
                <w:b w:val="1"/>
                <w:bCs w:val="1"/>
                <w:lang w:val="en-US"/>
              </w:rPr>
            </w:pPr>
            <w:r w:rsidRPr="0971B2F7" w:rsidR="215E0581">
              <w:rPr>
                <w:rFonts w:ascii="Aptos" w:hAnsi="Aptos" w:cs="Times New Roman"/>
                <w:b w:val="1"/>
                <w:bCs w:val="1"/>
                <w:lang w:val="en-US"/>
              </w:rPr>
              <w:t>This referral form has been c</w:t>
            </w:r>
            <w:r w:rsidRPr="0971B2F7" w:rsidR="705F068B">
              <w:rPr>
                <w:rFonts w:ascii="Aptos" w:hAnsi="Aptos" w:cs="Times New Roman"/>
                <w:b w:val="1"/>
                <w:bCs w:val="1"/>
                <w:lang w:val="en-US"/>
              </w:rPr>
              <w:t>ompleted by</w:t>
            </w:r>
            <w:r w:rsidRPr="0971B2F7" w:rsidR="13DFC39E">
              <w:rPr>
                <w:rFonts w:ascii="Aptos" w:hAnsi="Aptos" w:cs="Times New Roman"/>
                <w:b w:val="1"/>
                <w:bCs w:val="1"/>
                <w:lang w:val="en-US"/>
              </w:rPr>
              <w:t xml:space="preserve"> </w:t>
            </w:r>
            <w:r w:rsidRPr="0971B2F7" w:rsidR="705F068B">
              <w:rPr>
                <w:rFonts w:ascii="Aptos" w:hAnsi="Aptos" w:cs="Times New Roman"/>
                <w:b w:val="1"/>
                <w:bCs w:val="1"/>
                <w:lang w:val="en-US"/>
              </w:rPr>
              <w:t>(Agency Name)</w:t>
            </w:r>
            <w:r w:rsidRPr="0971B2F7" w:rsidR="13DFC39E">
              <w:rPr>
                <w:rFonts w:ascii="Aptos" w:hAnsi="Aptos" w:cs="Times New Roman"/>
                <w:b w:val="1"/>
                <w:bCs w:val="1"/>
                <w:lang w:val="en-US"/>
              </w:rPr>
              <w:t>:</w:t>
            </w:r>
          </w:p>
        </w:tc>
        <w:tc>
          <w:tcPr>
            <w:tcW w:w="6237" w:type="dxa"/>
            <w:tcMar/>
            <w:vAlign w:val="center"/>
          </w:tcPr>
          <w:p w:rsidRPr="00C347D8" w:rsidR="00C31D9F" w:rsidP="005B0018" w:rsidRDefault="00C31D9F" w14:paraId="7DC06780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C347D8" w:rsidR="00FF721C" w:rsidTr="0971B2F7" w14:paraId="267A152B" w14:textId="77777777">
        <w:trPr>
          <w:trHeight w:val="340"/>
        </w:trPr>
        <w:tc>
          <w:tcPr>
            <w:tcW w:w="4110" w:type="dxa"/>
            <w:shd w:val="clear" w:color="auto" w:fill="DEEAF6" w:themeFill="accent5" w:themeFillTint="33"/>
            <w:tcMar/>
            <w:vAlign w:val="center"/>
          </w:tcPr>
          <w:p w:rsidRPr="00C347D8" w:rsidR="00FF721C" w:rsidP="00FF721C" w:rsidRDefault="00FF721C" w14:paraId="5BAB89F4" w14:textId="05852BF9">
            <w:pPr>
              <w:rPr>
                <w:rFonts w:ascii="Aptos" w:hAnsi="Aptos" w:cs="Times New Roman"/>
                <w:b/>
              </w:rPr>
            </w:pPr>
            <w:r w:rsidRPr="00C347D8">
              <w:rPr>
                <w:rFonts w:ascii="Aptos" w:hAnsi="Aptos" w:cs="Times New Roman"/>
                <w:b/>
              </w:rPr>
              <w:t>Date:</w:t>
            </w:r>
          </w:p>
        </w:tc>
        <w:tc>
          <w:tcPr>
            <w:tcW w:w="6237" w:type="dxa"/>
            <w:tcMar/>
            <w:vAlign w:val="center"/>
          </w:tcPr>
          <w:p w:rsidRPr="00C347D8" w:rsidR="00FF721C" w:rsidP="005B0018" w:rsidRDefault="00FF721C" w14:paraId="5ED82E6E" w14:textId="77777777">
            <w:pPr>
              <w:rPr>
                <w:rFonts w:ascii="Aptos" w:hAnsi="Aptos" w:cs="Times New Roman"/>
                <w:b/>
              </w:rPr>
            </w:pPr>
          </w:p>
        </w:tc>
      </w:tr>
    </w:tbl>
    <w:p w:rsidRPr="0033230C" w:rsidR="00C31D9F" w:rsidP="00D21923" w:rsidRDefault="00C31D9F" w14:paraId="1C194E37" w14:textId="77777777">
      <w:pPr>
        <w:ind w:left="426"/>
        <w:rPr>
          <w:rFonts w:ascii="Aptos" w:hAnsi="Aptos"/>
          <w:b/>
          <w:sz w:val="22"/>
          <w:szCs w:val="22"/>
        </w:rPr>
      </w:pPr>
    </w:p>
    <w:p w:rsidRPr="0033230C" w:rsidR="00A2767F" w:rsidP="00D21923" w:rsidRDefault="00F269A1" w14:paraId="1151F0F7" w14:textId="5BE40329">
      <w:pPr>
        <w:pStyle w:val="BodyText"/>
        <w:ind w:left="426"/>
        <w:jc w:val="left"/>
        <w:rPr>
          <w:rFonts w:ascii="Aptos" w:hAnsi="Aptos"/>
          <w:i/>
          <w:iCs/>
          <w:color w:val="2F5496" w:themeColor="accent1" w:themeShade="BF"/>
          <w:sz w:val="22"/>
          <w:szCs w:val="22"/>
        </w:rPr>
      </w:pPr>
      <w:r w:rsidRPr="0033230C">
        <w:rPr>
          <w:rFonts w:ascii="Aptos" w:hAnsi="Aptos"/>
          <w:i/>
          <w:iCs/>
          <w:color w:val="2F5496" w:themeColor="accent1" w:themeShade="BF"/>
          <w:sz w:val="22"/>
          <w:szCs w:val="22"/>
        </w:rPr>
        <w:t>To be c</w:t>
      </w:r>
      <w:r w:rsidRPr="0033230C" w:rsidR="00A2767F">
        <w:rPr>
          <w:rFonts w:ascii="Aptos" w:hAnsi="Aptos"/>
          <w:i/>
          <w:iCs/>
          <w:color w:val="2F5496" w:themeColor="accent1" w:themeShade="BF"/>
          <w:sz w:val="22"/>
          <w:szCs w:val="22"/>
        </w:rPr>
        <w:t xml:space="preserve">ompleted only when </w:t>
      </w:r>
      <w:r w:rsidRPr="0033230C" w:rsidR="001F7796">
        <w:rPr>
          <w:rFonts w:ascii="Aptos" w:hAnsi="Aptos"/>
          <w:i/>
          <w:iCs/>
          <w:color w:val="2F5496" w:themeColor="accent1" w:themeShade="BF"/>
          <w:sz w:val="22"/>
          <w:szCs w:val="22"/>
        </w:rPr>
        <w:t>the client</w:t>
      </w:r>
      <w:r w:rsidRPr="0033230C" w:rsidR="00A2767F">
        <w:rPr>
          <w:rFonts w:ascii="Aptos" w:hAnsi="Aptos"/>
          <w:i/>
          <w:iCs/>
          <w:color w:val="2F5496" w:themeColor="accent1" w:themeShade="BF"/>
          <w:sz w:val="22"/>
          <w:szCs w:val="22"/>
        </w:rPr>
        <w:t xml:space="preserve"> has given verbal or written consent for exchange of their information</w:t>
      </w:r>
      <w:r w:rsidRPr="0033230C" w:rsidR="00B02661">
        <w:rPr>
          <w:rFonts w:ascii="Aptos" w:hAnsi="Aptos"/>
          <w:i/>
          <w:iCs/>
          <w:color w:val="2F5496" w:themeColor="accent1" w:themeShade="BF"/>
          <w:sz w:val="22"/>
          <w:szCs w:val="22"/>
        </w:rPr>
        <w:t xml:space="preserve">: </w:t>
      </w:r>
    </w:p>
    <w:p w:rsidRPr="0033230C" w:rsidR="00B02661" w:rsidP="00D21923" w:rsidRDefault="00B02661" w14:paraId="02EB378F" w14:textId="77777777">
      <w:pPr>
        <w:ind w:left="426"/>
        <w:rPr>
          <w:rFonts w:ascii="Aptos" w:hAnsi="Aptos"/>
          <w:sz w:val="22"/>
          <w:szCs w:val="22"/>
        </w:rPr>
      </w:pPr>
    </w:p>
    <w:p w:rsidR="0971B2F7" w:rsidP="0971B2F7" w:rsidRDefault="0971B2F7" w14:paraId="64306EE1" w14:textId="0505976F">
      <w:pPr>
        <w:ind w:left="426"/>
        <w:rPr>
          <w:rFonts w:ascii="Aptos" w:hAnsi="Aptos"/>
          <w:sz w:val="22"/>
          <w:szCs w:val="22"/>
        </w:rPr>
      </w:pPr>
    </w:p>
    <w:p w:rsidRPr="0033230C" w:rsidR="00B02661" w:rsidP="00D21923" w:rsidRDefault="00B02661" w14:paraId="22F6FF7C" w14:textId="77777777">
      <w:pPr>
        <w:ind w:left="426"/>
        <w:rPr>
          <w:rFonts w:ascii="Aptos" w:hAnsi="Aptos"/>
          <w:sz w:val="22"/>
          <w:szCs w:val="22"/>
        </w:rPr>
      </w:pPr>
      <w:r w:rsidRPr="0971B2F7" w:rsidR="00B02661">
        <w:rPr>
          <w:rFonts w:ascii="Aptos" w:hAnsi="Aptos"/>
          <w:sz w:val="22"/>
          <w:szCs w:val="22"/>
        </w:rPr>
        <w:t xml:space="preserve">Has </w:t>
      </w:r>
      <w:r w:rsidRPr="0971B2F7" w:rsidR="00B02661">
        <w:rPr>
          <w:rFonts w:ascii="Aptos" w:hAnsi="Aptos"/>
          <w:b w:val="1"/>
          <w:bCs w:val="1"/>
          <w:sz w:val="22"/>
          <w:szCs w:val="22"/>
        </w:rPr>
        <w:t>VERBAL</w:t>
      </w:r>
      <w:r w:rsidRPr="0971B2F7" w:rsidR="00B02661">
        <w:rPr>
          <w:rFonts w:ascii="Aptos" w:hAnsi="Aptos"/>
          <w:sz w:val="22"/>
          <w:szCs w:val="22"/>
        </w:rPr>
        <w:t xml:space="preserve"> or </w:t>
      </w:r>
      <w:r w:rsidRPr="0971B2F7" w:rsidR="00B02661">
        <w:rPr>
          <w:rFonts w:ascii="Aptos" w:hAnsi="Aptos"/>
          <w:b w:val="1"/>
          <w:bCs w:val="1"/>
          <w:sz w:val="22"/>
          <w:szCs w:val="22"/>
        </w:rPr>
        <w:t>WRITTEN</w:t>
      </w:r>
      <w:r w:rsidRPr="0971B2F7" w:rsidR="00B02661">
        <w:rPr>
          <w:rFonts w:ascii="Aptos" w:hAnsi="Aptos"/>
          <w:sz w:val="22"/>
          <w:szCs w:val="22"/>
        </w:rPr>
        <w:t xml:space="preserve"> consent been provided? (please circle)</w:t>
      </w:r>
    </w:p>
    <w:p w:rsidR="0971B2F7" w:rsidP="0971B2F7" w:rsidRDefault="0971B2F7" w14:paraId="23B66861" w14:textId="6E7924D7">
      <w:pPr>
        <w:ind w:left="426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6378"/>
      </w:tblGrid>
      <w:tr w:rsidR="0971B2F7" w:rsidTr="0971B2F7" w14:paraId="11674429">
        <w:trPr>
          <w:trHeight w:val="300"/>
        </w:trPr>
        <w:tc>
          <w:tcPr>
            <w:tcW w:w="10347" w:type="dxa"/>
            <w:gridSpan w:val="2"/>
            <w:shd w:val="clear" w:color="auto" w:fill="DEEAF6" w:themeFill="accent5" w:themeFillTint="33"/>
            <w:tcMar/>
            <w:vAlign w:val="center"/>
          </w:tcPr>
          <w:p w:rsidR="0971B2F7" w:rsidP="0971B2F7" w:rsidRDefault="0971B2F7" w14:noSpellErr="1" w14:paraId="343BA195" w14:textId="0C1BEAF7">
            <w:pPr>
              <w:jc w:val="center"/>
              <w:rPr>
                <w:rFonts w:ascii="Aptos" w:hAnsi="Aptos" w:cs="Times New Roman"/>
                <w:b w:val="1"/>
                <w:bCs w:val="1"/>
              </w:rPr>
            </w:pPr>
            <w:r w:rsidRPr="0971B2F7" w:rsidR="0971B2F7">
              <w:rPr>
                <w:rFonts w:ascii="Aptos" w:hAnsi="Aptos" w:cs="Times New Roman"/>
                <w:b w:val="1"/>
                <w:bCs w:val="1"/>
              </w:rPr>
              <w:t>Client Details</w:t>
            </w:r>
          </w:p>
        </w:tc>
      </w:tr>
      <w:tr w:rsidR="0971B2F7" w:rsidTr="0971B2F7" w14:paraId="2EF0B791">
        <w:trPr>
          <w:trHeight w:val="300"/>
        </w:trPr>
        <w:tc>
          <w:tcPr>
            <w:tcW w:w="3969" w:type="dxa"/>
            <w:tcMar/>
            <w:vAlign w:val="center"/>
          </w:tcPr>
          <w:p w:rsidR="0971B2F7" w:rsidP="0971B2F7" w:rsidRDefault="0971B2F7" w14:noSpellErr="1" w14:paraId="14E63002">
            <w:pPr>
              <w:rPr>
                <w:rFonts w:ascii="Aptos" w:hAnsi="Aptos" w:cs="Times New Roman"/>
                <w:b w:val="1"/>
                <w:bCs w:val="1"/>
              </w:rPr>
            </w:pPr>
            <w:r w:rsidRPr="0971B2F7" w:rsidR="0971B2F7">
              <w:rPr>
                <w:rFonts w:ascii="Aptos" w:hAnsi="Aptos" w:cs="Times New Roman"/>
                <w:b w:val="1"/>
                <w:bCs w:val="1"/>
              </w:rPr>
              <w:t>Name:</w:t>
            </w:r>
          </w:p>
        </w:tc>
        <w:tc>
          <w:tcPr>
            <w:tcW w:w="6378" w:type="dxa"/>
            <w:tcMar/>
            <w:vAlign w:val="center"/>
          </w:tcPr>
          <w:p w:rsidR="0971B2F7" w:rsidP="0971B2F7" w:rsidRDefault="0971B2F7" w14:noSpellErr="1" w14:paraId="3F0EBD7E">
            <w:pPr>
              <w:rPr>
                <w:rFonts w:ascii="Aptos" w:hAnsi="Aptos" w:cs="Times New Roman"/>
                <w:b w:val="1"/>
                <w:bCs w:val="1"/>
              </w:rPr>
            </w:pPr>
          </w:p>
        </w:tc>
      </w:tr>
      <w:tr w:rsidR="0971B2F7" w:rsidTr="0971B2F7" w14:paraId="71CE104B">
        <w:trPr>
          <w:trHeight w:val="300"/>
        </w:trPr>
        <w:tc>
          <w:tcPr>
            <w:tcW w:w="3969" w:type="dxa"/>
            <w:tcMar/>
            <w:vAlign w:val="center"/>
          </w:tcPr>
          <w:p w:rsidR="0971B2F7" w:rsidP="0971B2F7" w:rsidRDefault="0971B2F7" w14:noSpellErr="1" w14:paraId="5FE758F8">
            <w:pPr>
              <w:rPr>
                <w:rFonts w:ascii="Aptos" w:hAnsi="Aptos" w:cs="Times New Roman"/>
                <w:b w:val="1"/>
                <w:bCs w:val="1"/>
              </w:rPr>
            </w:pPr>
            <w:r w:rsidRPr="0971B2F7" w:rsidR="0971B2F7">
              <w:rPr>
                <w:rFonts w:ascii="Aptos" w:hAnsi="Aptos" w:cs="Times New Roman"/>
                <w:b w:val="1"/>
                <w:bCs w:val="1"/>
              </w:rPr>
              <w:t>Date of Birth:</w:t>
            </w:r>
          </w:p>
        </w:tc>
        <w:tc>
          <w:tcPr>
            <w:tcW w:w="6378" w:type="dxa"/>
            <w:tcMar/>
            <w:vAlign w:val="center"/>
          </w:tcPr>
          <w:p w:rsidR="0971B2F7" w:rsidP="0971B2F7" w:rsidRDefault="0971B2F7" w14:noSpellErr="1" w14:paraId="3AACB6AE">
            <w:pPr>
              <w:rPr>
                <w:rFonts w:ascii="Aptos" w:hAnsi="Aptos" w:cs="Times New Roman"/>
                <w:b w:val="1"/>
                <w:bCs w:val="1"/>
              </w:rPr>
            </w:pPr>
          </w:p>
        </w:tc>
      </w:tr>
      <w:tr w:rsidR="0971B2F7" w:rsidTr="0971B2F7" w14:paraId="15909EDB">
        <w:trPr>
          <w:trHeight w:val="300"/>
        </w:trPr>
        <w:tc>
          <w:tcPr>
            <w:tcW w:w="3969" w:type="dxa"/>
            <w:tcMar/>
            <w:vAlign w:val="center"/>
          </w:tcPr>
          <w:p w:rsidR="0971B2F7" w:rsidP="0971B2F7" w:rsidRDefault="0971B2F7" w14:noSpellErr="1" w14:paraId="36A830E8" w14:textId="7F3D0CC9">
            <w:pPr>
              <w:rPr>
                <w:rFonts w:ascii="Aptos" w:hAnsi="Aptos" w:cs="Times New Roman"/>
                <w:b w:val="1"/>
                <w:bCs w:val="1"/>
              </w:rPr>
            </w:pPr>
            <w:r w:rsidRPr="0971B2F7" w:rsidR="0971B2F7">
              <w:rPr>
                <w:rFonts w:ascii="Aptos" w:hAnsi="Aptos" w:cs="Times New Roman"/>
                <w:b w:val="1"/>
                <w:bCs w:val="1"/>
              </w:rPr>
              <w:t>Gender:</w:t>
            </w:r>
          </w:p>
        </w:tc>
        <w:tc>
          <w:tcPr>
            <w:tcW w:w="6378" w:type="dxa"/>
            <w:tcMar/>
            <w:vAlign w:val="center"/>
          </w:tcPr>
          <w:p w:rsidR="0971B2F7" w:rsidP="0971B2F7" w:rsidRDefault="0971B2F7" w14:noSpellErr="1" w14:paraId="5DD8E625">
            <w:pPr>
              <w:rPr>
                <w:rFonts w:ascii="Aptos" w:hAnsi="Aptos" w:cs="Times New Roman"/>
                <w:b w:val="1"/>
                <w:bCs w:val="1"/>
              </w:rPr>
            </w:pPr>
          </w:p>
        </w:tc>
      </w:tr>
    </w:tbl>
    <w:p w:rsidRPr="0033230C" w:rsidR="00D42F04" w:rsidP="00B02661" w:rsidRDefault="00D42F04" w14:paraId="7914B026" w14:textId="77777777">
      <w:pPr>
        <w:rPr>
          <w:rFonts w:ascii="Aptos" w:hAnsi="Aptos"/>
          <w:sz w:val="22"/>
          <w:szCs w:val="22"/>
        </w:rPr>
      </w:pPr>
    </w:p>
    <w:tbl>
      <w:tblPr>
        <w:tblStyle w:val="TableGrid"/>
        <w:tblW w:w="10347" w:type="dxa"/>
        <w:tblInd w:w="421" w:type="dxa"/>
        <w:tblLook w:val="04A0" w:firstRow="1" w:lastRow="0" w:firstColumn="1" w:lastColumn="0" w:noHBand="0" w:noVBand="1"/>
      </w:tblPr>
      <w:tblGrid>
        <w:gridCol w:w="3969"/>
        <w:gridCol w:w="6378"/>
      </w:tblGrid>
      <w:tr w:rsidRPr="0033230C" w:rsidR="00D21923" w:rsidTr="0971B2F7" w14:paraId="372F9B91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D21923" w:rsidP="005B0018" w:rsidRDefault="00D21923" w14:paraId="7A90C34E" w14:textId="446FABED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Country of Birth</w:t>
            </w:r>
            <w:r w:rsidRPr="0033230C" w:rsidR="00FF1434">
              <w:rPr>
                <w:rFonts w:ascii="Aptos" w:hAnsi="Aptos" w:cs="Times New Roman"/>
                <w:b/>
              </w:rPr>
              <w:t>/ Nationality</w:t>
            </w:r>
            <w:r w:rsidRPr="0033230C">
              <w:rPr>
                <w:rFonts w:ascii="Aptos" w:hAnsi="Aptos" w:cs="Times New Roman"/>
                <w:b/>
              </w:rPr>
              <w:t>:</w:t>
            </w:r>
          </w:p>
        </w:tc>
        <w:tc>
          <w:tcPr>
            <w:tcW w:w="6378" w:type="dxa"/>
            <w:tcMar/>
            <w:vAlign w:val="center"/>
          </w:tcPr>
          <w:p w:rsidRPr="0033230C" w:rsidR="00D21923" w:rsidP="005B0018" w:rsidRDefault="00D21923" w14:paraId="1EA19075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D21923" w:rsidTr="0971B2F7" w14:paraId="3706905E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D21923" w:rsidP="003716E9" w:rsidRDefault="00D21923" w14:paraId="34FCCD35" w14:textId="23140674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Religion/ Cultural Background:</w:t>
            </w:r>
          </w:p>
        </w:tc>
        <w:tc>
          <w:tcPr>
            <w:tcW w:w="6378" w:type="dxa"/>
            <w:tcMar/>
            <w:vAlign w:val="center"/>
          </w:tcPr>
          <w:p w:rsidRPr="0033230C" w:rsidR="00D21923" w:rsidP="005B0018" w:rsidRDefault="00D21923" w14:paraId="615939AD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236AD6" w:rsidTr="0971B2F7" w14:paraId="1C970CEA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236AD6" w:rsidP="005B0018" w:rsidRDefault="003716E9" w14:paraId="15FCF785" w14:textId="3BCF02A9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Language Spoken at Home:</w:t>
            </w:r>
          </w:p>
        </w:tc>
        <w:tc>
          <w:tcPr>
            <w:tcW w:w="6378" w:type="dxa"/>
            <w:tcMar/>
            <w:vAlign w:val="center"/>
          </w:tcPr>
          <w:p w:rsidRPr="0033230C" w:rsidR="00236AD6" w:rsidP="005B0018" w:rsidRDefault="00236AD6" w14:paraId="24B05AC5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D21923" w:rsidTr="0971B2F7" w14:paraId="3A459E00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D21923" w:rsidP="005B0018" w:rsidRDefault="00D21923" w14:paraId="11DD3CEB" w14:textId="77777777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Interpreter Required:</w:t>
            </w:r>
          </w:p>
        </w:tc>
        <w:tc>
          <w:tcPr>
            <w:tcW w:w="6378" w:type="dxa"/>
            <w:tcMar/>
            <w:vAlign w:val="center"/>
          </w:tcPr>
          <w:p w:rsidRPr="0033230C" w:rsidR="00D21923" w:rsidP="005B0018" w:rsidRDefault="00D21923" w14:paraId="6F76C3E2" w14:textId="77777777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YES / NO</w:t>
            </w:r>
          </w:p>
        </w:tc>
      </w:tr>
      <w:tr w:rsidRPr="0033230C" w:rsidR="00D21923" w:rsidTr="0971B2F7" w14:paraId="04C34711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D21923" w:rsidP="005B0018" w:rsidRDefault="00D21923" w14:paraId="1BCB4B3B" w14:textId="77777777">
            <w:pPr>
              <w:rPr>
                <w:rFonts w:ascii="Aptos" w:hAnsi="Aptos" w:cs="Times New Roman"/>
                <w:bCs/>
                <w:i/>
                <w:iCs/>
              </w:rPr>
            </w:pPr>
            <w:r w:rsidRPr="0033230C">
              <w:rPr>
                <w:rFonts w:ascii="Aptos" w:hAnsi="Aptos" w:cs="Times New Roman"/>
                <w:bCs/>
                <w:i/>
                <w:iCs/>
              </w:rPr>
              <w:t>If Yes, Please Specify the Language</w:t>
            </w:r>
          </w:p>
        </w:tc>
        <w:tc>
          <w:tcPr>
            <w:tcW w:w="6378" w:type="dxa"/>
            <w:tcMar/>
            <w:vAlign w:val="center"/>
          </w:tcPr>
          <w:p w:rsidRPr="0033230C" w:rsidR="00D21923" w:rsidP="005B0018" w:rsidRDefault="00D21923" w14:paraId="6111D91E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300A20" w:rsidTr="0971B2F7" w14:paraId="2C1D542C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300A20" w:rsidP="005B0018" w:rsidRDefault="00300A20" w14:paraId="7C590137" w14:textId="547F7218">
            <w:pPr>
              <w:rPr>
                <w:rFonts w:ascii="Aptos" w:hAnsi="Aptos" w:cs="Times New Roman"/>
                <w:bCs/>
              </w:rPr>
            </w:pPr>
            <w:r w:rsidRPr="0033230C">
              <w:rPr>
                <w:rFonts w:ascii="Aptos" w:hAnsi="Aptos" w:cs="Times New Roman"/>
                <w:b/>
              </w:rPr>
              <w:t xml:space="preserve">Visa </w:t>
            </w:r>
            <w:r w:rsidRPr="0033230C" w:rsidR="007B05D2">
              <w:rPr>
                <w:rFonts w:ascii="Aptos" w:hAnsi="Aptos" w:cs="Times New Roman"/>
                <w:b/>
              </w:rPr>
              <w:t>Class</w:t>
            </w:r>
            <w:r w:rsidRPr="0033230C">
              <w:rPr>
                <w:rFonts w:ascii="Aptos" w:hAnsi="Aptos" w:cs="Times New Roman"/>
                <w:b/>
              </w:rPr>
              <w:t>:</w:t>
            </w:r>
          </w:p>
        </w:tc>
        <w:tc>
          <w:tcPr>
            <w:tcW w:w="6378" w:type="dxa"/>
            <w:tcMar/>
            <w:vAlign w:val="center"/>
          </w:tcPr>
          <w:p w:rsidRPr="0033230C" w:rsidR="00300A20" w:rsidP="005B0018" w:rsidRDefault="00300A20" w14:paraId="7D9083CD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7B05D2" w:rsidTr="0971B2F7" w14:paraId="199AAF25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7B05D2" w:rsidP="005B0018" w:rsidRDefault="007B05D2" w14:paraId="6523EBC8" w14:textId="21744DCA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Date of arrival in Australia:</w:t>
            </w:r>
          </w:p>
        </w:tc>
        <w:tc>
          <w:tcPr>
            <w:tcW w:w="6378" w:type="dxa"/>
            <w:tcMar/>
            <w:vAlign w:val="center"/>
          </w:tcPr>
          <w:p w:rsidRPr="0033230C" w:rsidR="007B05D2" w:rsidP="005B0018" w:rsidRDefault="007B05D2" w14:paraId="2E193F35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D21923" w:rsidTr="0971B2F7" w14:paraId="5341ACD3" w14:textId="77777777">
        <w:trPr>
          <w:trHeight w:val="327"/>
        </w:trPr>
        <w:tc>
          <w:tcPr>
            <w:tcW w:w="3969" w:type="dxa"/>
            <w:tcMar/>
            <w:vAlign w:val="center"/>
          </w:tcPr>
          <w:p w:rsidRPr="0033230C" w:rsidR="00D21923" w:rsidP="005B0018" w:rsidRDefault="00D21923" w14:paraId="528A119E" w14:textId="228B00EF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Current Employment</w:t>
            </w:r>
            <w:r w:rsidRPr="0033230C" w:rsidR="007B05D2">
              <w:rPr>
                <w:rFonts w:ascii="Aptos" w:hAnsi="Aptos" w:cs="Times New Roman"/>
                <w:b/>
              </w:rPr>
              <w:t>/ Income</w:t>
            </w:r>
            <w:r w:rsidRPr="0033230C">
              <w:rPr>
                <w:rFonts w:ascii="Aptos" w:hAnsi="Aptos" w:cs="Times New Roman"/>
                <w:b/>
              </w:rPr>
              <w:t xml:space="preserve"> Status:</w:t>
            </w:r>
          </w:p>
        </w:tc>
        <w:tc>
          <w:tcPr>
            <w:tcW w:w="6378" w:type="dxa"/>
            <w:tcMar/>
            <w:vAlign w:val="center"/>
          </w:tcPr>
          <w:p w:rsidRPr="0033230C" w:rsidR="00D21923" w:rsidP="005B0018" w:rsidRDefault="00D21923" w14:paraId="15D2CE51" w14:textId="77777777">
            <w:pPr>
              <w:rPr>
                <w:rFonts w:ascii="Aptos" w:hAnsi="Aptos" w:cs="Times New Roman"/>
                <w:b/>
              </w:rPr>
            </w:pPr>
          </w:p>
        </w:tc>
      </w:tr>
    </w:tbl>
    <w:p w:rsidRPr="0033230C" w:rsidR="0005720A" w:rsidP="00E64C4B" w:rsidRDefault="0005720A" w14:paraId="18159464" w14:textId="77777777">
      <w:pPr>
        <w:rPr>
          <w:rFonts w:ascii="Aptos" w:hAnsi="Aptos"/>
          <w:b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6378"/>
      </w:tblGrid>
      <w:tr w:rsidRPr="0033230C" w:rsidR="00360075" w:rsidTr="0005720A" w14:paraId="5D951C36" w14:textId="77777777">
        <w:trPr>
          <w:trHeight w:val="340"/>
        </w:trPr>
        <w:tc>
          <w:tcPr>
            <w:tcW w:w="10347" w:type="dxa"/>
            <w:gridSpan w:val="2"/>
            <w:shd w:val="clear" w:color="auto" w:fill="DEEAF6" w:themeFill="accent5" w:themeFillTint="33"/>
            <w:vAlign w:val="center"/>
          </w:tcPr>
          <w:p w:rsidRPr="0033230C" w:rsidR="00360075" w:rsidP="00360075" w:rsidRDefault="0005720A" w14:paraId="096AB457" w14:textId="3F2FEED6">
            <w:pPr>
              <w:jc w:val="center"/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Contact Information</w:t>
            </w:r>
          </w:p>
        </w:tc>
      </w:tr>
      <w:tr w:rsidRPr="0033230C" w:rsidR="00E64C4B" w:rsidTr="00360075" w14:paraId="5F16B7F1" w14:textId="77777777">
        <w:trPr>
          <w:trHeight w:val="340"/>
        </w:trPr>
        <w:tc>
          <w:tcPr>
            <w:tcW w:w="3969" w:type="dxa"/>
            <w:vAlign w:val="center"/>
          </w:tcPr>
          <w:p w:rsidRPr="0033230C" w:rsidR="00E64C4B" w:rsidP="005B0018" w:rsidRDefault="00E64C4B" w14:paraId="03D0209D" w14:textId="77777777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Address:</w:t>
            </w:r>
          </w:p>
        </w:tc>
        <w:tc>
          <w:tcPr>
            <w:tcW w:w="6378" w:type="dxa"/>
            <w:vAlign w:val="center"/>
          </w:tcPr>
          <w:p w:rsidRPr="0033230C" w:rsidR="00E64C4B" w:rsidP="005B0018" w:rsidRDefault="00E64C4B" w14:paraId="627FE23A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E64C4B" w:rsidTr="00360075" w14:paraId="00370FA8" w14:textId="77777777">
        <w:trPr>
          <w:trHeight w:val="340"/>
        </w:trPr>
        <w:tc>
          <w:tcPr>
            <w:tcW w:w="3969" w:type="dxa"/>
            <w:vAlign w:val="center"/>
          </w:tcPr>
          <w:p w:rsidRPr="0033230C" w:rsidR="00E64C4B" w:rsidP="005B0018" w:rsidRDefault="00E64C4B" w14:paraId="059B6F79" w14:textId="2137401C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Email:</w:t>
            </w:r>
          </w:p>
        </w:tc>
        <w:tc>
          <w:tcPr>
            <w:tcW w:w="6378" w:type="dxa"/>
            <w:vAlign w:val="center"/>
          </w:tcPr>
          <w:p w:rsidRPr="0033230C" w:rsidR="00E64C4B" w:rsidP="005B0018" w:rsidRDefault="00E64C4B" w14:paraId="37101D0B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E64C4B" w:rsidTr="00360075" w14:paraId="52AA289E" w14:textId="77777777">
        <w:trPr>
          <w:trHeight w:val="340"/>
        </w:trPr>
        <w:tc>
          <w:tcPr>
            <w:tcW w:w="3969" w:type="dxa"/>
            <w:vAlign w:val="center"/>
          </w:tcPr>
          <w:p w:rsidRPr="0033230C" w:rsidR="00E64C4B" w:rsidP="005B0018" w:rsidRDefault="00E64C4B" w14:paraId="5B605FA5" w14:textId="77777777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Contact No.:</w:t>
            </w:r>
          </w:p>
        </w:tc>
        <w:tc>
          <w:tcPr>
            <w:tcW w:w="6378" w:type="dxa"/>
            <w:vAlign w:val="center"/>
          </w:tcPr>
          <w:p w:rsidRPr="0033230C" w:rsidR="00E64C4B" w:rsidP="005B0018" w:rsidRDefault="00E64C4B" w14:paraId="1B421EF4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E64C4B" w:rsidTr="00360075" w14:paraId="412B3A22" w14:textId="77777777">
        <w:trPr>
          <w:trHeight w:val="340"/>
        </w:trPr>
        <w:tc>
          <w:tcPr>
            <w:tcW w:w="3969" w:type="dxa"/>
            <w:vAlign w:val="center"/>
          </w:tcPr>
          <w:p w:rsidRPr="0033230C" w:rsidR="00E64C4B" w:rsidP="005B0018" w:rsidRDefault="00E64C4B" w14:paraId="64E51528" w14:textId="77777777">
            <w:pPr>
              <w:rPr>
                <w:rFonts w:ascii="Aptos" w:hAnsi="Aptos" w:cs="Times New Roman"/>
                <w:bCs/>
                <w:i/>
                <w:iCs/>
              </w:rPr>
            </w:pPr>
            <w:r w:rsidRPr="0033230C">
              <w:rPr>
                <w:rFonts w:ascii="Aptos" w:hAnsi="Aptos" w:cs="Times New Roman"/>
                <w:bCs/>
                <w:i/>
                <w:iCs/>
              </w:rPr>
              <w:t xml:space="preserve">Is it Safe to Leave a Message? </w:t>
            </w:r>
          </w:p>
        </w:tc>
        <w:tc>
          <w:tcPr>
            <w:tcW w:w="6378" w:type="dxa"/>
            <w:vAlign w:val="center"/>
          </w:tcPr>
          <w:p w:rsidRPr="0033230C" w:rsidR="00E64C4B" w:rsidP="005B0018" w:rsidRDefault="00E64C4B" w14:paraId="43697E9E" w14:textId="77777777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YES / NO</w:t>
            </w:r>
          </w:p>
        </w:tc>
      </w:tr>
    </w:tbl>
    <w:p w:rsidRPr="0033230C" w:rsidR="00B02661" w:rsidP="00B02661" w:rsidRDefault="00B02661" w14:paraId="6A05A809" w14:textId="77777777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6378"/>
      </w:tblGrid>
      <w:tr w:rsidRPr="0033230C" w:rsidR="000D51DE" w:rsidTr="0971B2F7" w14:paraId="4FEBC4D6" w14:textId="77777777">
        <w:trPr>
          <w:trHeight w:val="340"/>
        </w:trPr>
        <w:tc>
          <w:tcPr>
            <w:tcW w:w="10347" w:type="dxa"/>
            <w:gridSpan w:val="2"/>
            <w:shd w:val="clear" w:color="auto" w:fill="DEEAF6" w:themeFill="accent5" w:themeFillTint="33"/>
            <w:tcMar/>
            <w:vAlign w:val="center"/>
          </w:tcPr>
          <w:p w:rsidRPr="0033230C" w:rsidR="000D51DE" w:rsidP="005B0018" w:rsidRDefault="0062216F" w14:paraId="43C3F71C" w14:textId="2A3E6F92">
            <w:pPr>
              <w:jc w:val="center"/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Background Information</w:t>
            </w:r>
          </w:p>
        </w:tc>
      </w:tr>
      <w:tr w:rsidRPr="0033230C" w:rsidR="000D51DE" w:rsidTr="0971B2F7" w14:paraId="651660C7" w14:textId="77777777">
        <w:trPr>
          <w:trHeight w:val="1326"/>
        </w:trPr>
        <w:tc>
          <w:tcPr>
            <w:tcW w:w="3969" w:type="dxa"/>
            <w:tcMar/>
            <w:vAlign w:val="center"/>
          </w:tcPr>
          <w:p w:rsidRPr="0033230C" w:rsidR="00D91238" w:rsidP="0971B2F7" w:rsidRDefault="00D91238" w14:paraId="6A1E5DF1" w14:textId="00B2464D">
            <w:pPr>
              <w:rPr>
                <w:rFonts w:ascii="Aptos" w:hAnsi="Aptos" w:cs="Times New Roman"/>
                <w:b w:val="1"/>
                <w:bCs w:val="1"/>
              </w:rPr>
            </w:pPr>
            <w:r w:rsidRPr="0971B2F7" w:rsidR="2D75656F">
              <w:rPr>
                <w:rFonts w:ascii="Aptos" w:hAnsi="Aptos" w:cs="Times New Roman"/>
                <w:b w:val="1"/>
                <w:bCs w:val="1"/>
              </w:rPr>
              <w:t xml:space="preserve">Details about </w:t>
            </w:r>
            <w:r w:rsidRPr="0971B2F7" w:rsidR="3852AE2B">
              <w:rPr>
                <w:rFonts w:ascii="Aptos" w:hAnsi="Aptos" w:cs="Times New Roman"/>
                <w:b w:val="1"/>
                <w:bCs w:val="1"/>
              </w:rPr>
              <w:t xml:space="preserve">Client’s </w:t>
            </w:r>
            <w:r w:rsidRPr="0971B2F7" w:rsidR="2D75656F">
              <w:rPr>
                <w:rFonts w:ascii="Aptos" w:hAnsi="Aptos" w:cs="Times New Roman"/>
                <w:b w:val="1"/>
                <w:bCs w:val="1"/>
              </w:rPr>
              <w:t>current situation</w:t>
            </w:r>
            <w:r w:rsidRPr="0971B2F7" w:rsidR="5AD3097D">
              <w:rPr>
                <w:rFonts w:ascii="Aptos" w:hAnsi="Aptos" w:cs="Times New Roman"/>
                <w:b w:val="1"/>
                <w:bCs w:val="1"/>
              </w:rPr>
              <w:t xml:space="preserve">. </w:t>
            </w:r>
          </w:p>
          <w:p w:rsidRPr="0033230C" w:rsidR="00D91238" w:rsidP="0971B2F7" w:rsidRDefault="00D91238" w14:paraId="3E4C73E1" w14:textId="0E1E8268">
            <w:pPr>
              <w:rPr>
                <w:rFonts w:ascii="Aptos" w:hAnsi="Aptos" w:cs="Times New Roman"/>
                <w:b w:val="1"/>
                <w:bCs w:val="1"/>
              </w:rPr>
            </w:pPr>
          </w:p>
          <w:p w:rsidRPr="0033230C" w:rsidR="00D91238" w:rsidP="0971B2F7" w:rsidRDefault="00D91238" w14:paraId="22EB3384" w14:textId="4CE351F7">
            <w:pPr>
              <w:rPr>
                <w:rFonts w:ascii="Aptos" w:hAnsi="Aptos" w:cs="Times New Roman"/>
                <w:b w:val="1"/>
                <w:bCs w:val="1"/>
              </w:rPr>
            </w:pPr>
            <w:r w:rsidRPr="0971B2F7" w:rsidR="6BEFC976">
              <w:rPr>
                <w:rFonts w:ascii="Aptos" w:hAnsi="Aptos" w:cs="Times New Roman"/>
                <w:b w:val="1"/>
                <w:bCs w:val="1"/>
              </w:rPr>
              <w:t>What brings the Client to Counselling now?</w:t>
            </w:r>
          </w:p>
        </w:tc>
        <w:tc>
          <w:tcPr>
            <w:tcW w:w="6378" w:type="dxa"/>
            <w:tcMar/>
            <w:vAlign w:val="center"/>
          </w:tcPr>
          <w:p w:rsidRPr="0033230C" w:rsidR="000D51DE" w:rsidP="005B0018" w:rsidRDefault="000D51DE" w14:paraId="4F361D01" w14:textId="77777777">
            <w:pPr>
              <w:rPr>
                <w:rFonts w:ascii="Aptos" w:hAnsi="Aptos" w:cs="Times New Roman"/>
                <w:b/>
              </w:rPr>
            </w:pPr>
          </w:p>
          <w:p w:rsidRPr="0033230C" w:rsidR="002D5F26" w:rsidP="005B0018" w:rsidRDefault="002D5F26" w14:paraId="34240667" w14:textId="7777777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0D51DE" w:rsidTr="0971B2F7" w14:paraId="0CEE8B2C" w14:textId="77777777">
        <w:trPr>
          <w:trHeight w:val="1405"/>
        </w:trPr>
        <w:tc>
          <w:tcPr>
            <w:tcW w:w="3969" w:type="dxa"/>
            <w:tcMar/>
            <w:vAlign w:val="center"/>
          </w:tcPr>
          <w:p w:rsidRPr="0033230C" w:rsidR="000D51DE" w:rsidP="005B0018" w:rsidRDefault="00AE598D" w14:paraId="5036AEF7" w14:textId="74F1A608">
            <w:pPr>
              <w:rPr>
                <w:rFonts w:ascii="Aptos" w:hAnsi="Aptos" w:cs="Times New Roman"/>
                <w:bCs/>
                <w:i/>
                <w:iCs/>
              </w:rPr>
            </w:pPr>
            <w:r w:rsidRPr="0033230C">
              <w:rPr>
                <w:rFonts w:ascii="Aptos" w:hAnsi="Aptos" w:cs="Times New Roman"/>
                <w:b/>
              </w:rPr>
              <w:lastRenderedPageBreak/>
              <w:t>A</w:t>
            </w:r>
            <w:r w:rsidRPr="0033230C" w:rsidR="007C16F2">
              <w:rPr>
                <w:rFonts w:ascii="Aptos" w:hAnsi="Aptos" w:cs="Times New Roman"/>
                <w:b/>
              </w:rPr>
              <w:t>ny Safety/ Risk</w:t>
            </w:r>
            <w:r w:rsidRPr="0033230C">
              <w:rPr>
                <w:rFonts w:ascii="Aptos" w:hAnsi="Aptos" w:cs="Times New Roman"/>
                <w:b/>
              </w:rPr>
              <w:t xml:space="preserve"> Concerns?</w:t>
            </w:r>
          </w:p>
        </w:tc>
        <w:tc>
          <w:tcPr>
            <w:tcW w:w="6378" w:type="dxa"/>
            <w:tcMar/>
            <w:vAlign w:val="center"/>
          </w:tcPr>
          <w:p w:rsidRPr="0033230C" w:rsidR="000D51DE" w:rsidP="005B0018" w:rsidRDefault="000D51DE" w14:paraId="5259B104" w14:textId="77777777">
            <w:pPr>
              <w:rPr>
                <w:rFonts w:ascii="Aptos" w:hAnsi="Aptos" w:cs="Times New Roman"/>
                <w:b/>
              </w:rPr>
            </w:pPr>
          </w:p>
          <w:p w:rsidRPr="0033230C" w:rsidR="00AE598D" w:rsidP="005B0018" w:rsidRDefault="00AE598D" w14:paraId="5FD1F023" w14:textId="77777777">
            <w:pPr>
              <w:rPr>
                <w:rFonts w:ascii="Aptos" w:hAnsi="Aptos" w:cs="Times New Roman"/>
                <w:b/>
              </w:rPr>
            </w:pPr>
          </w:p>
          <w:p w:rsidRPr="0033230C" w:rsidR="00AE598D" w:rsidP="005B0018" w:rsidRDefault="00AE598D" w14:paraId="5CE30974" w14:textId="16A80D27">
            <w:pPr>
              <w:rPr>
                <w:rFonts w:ascii="Aptos" w:hAnsi="Aptos" w:cs="Times New Roman"/>
                <w:b/>
              </w:rPr>
            </w:pPr>
          </w:p>
        </w:tc>
      </w:tr>
      <w:tr w:rsidRPr="0033230C" w:rsidR="00416A13" w:rsidTr="0971B2F7" w14:paraId="06C2B7CA" w14:textId="77777777">
        <w:trPr>
          <w:trHeight w:val="1398"/>
        </w:trPr>
        <w:tc>
          <w:tcPr>
            <w:tcW w:w="3969" w:type="dxa"/>
            <w:tcMar/>
            <w:vAlign w:val="center"/>
          </w:tcPr>
          <w:p w:rsidRPr="0033230C" w:rsidR="00416A13" w:rsidP="005B0018" w:rsidRDefault="00483CB6" w14:paraId="3E79BC0E" w14:textId="77777777">
            <w:pPr>
              <w:rPr>
                <w:rFonts w:ascii="Aptos" w:hAnsi="Aptos" w:cs="Times New Roman"/>
                <w:b/>
              </w:rPr>
            </w:pPr>
            <w:r w:rsidRPr="0033230C">
              <w:rPr>
                <w:rFonts w:ascii="Aptos" w:hAnsi="Aptos" w:cs="Times New Roman"/>
                <w:b/>
              </w:rPr>
              <w:t>Current Supports in place:</w:t>
            </w:r>
          </w:p>
          <w:p w:rsidRPr="0033230C" w:rsidR="003D55A0" w:rsidP="005B0018" w:rsidRDefault="003D55A0" w14:paraId="6474B1A0" w14:textId="507C5BC7">
            <w:pPr>
              <w:rPr>
                <w:rFonts w:ascii="Aptos" w:hAnsi="Aptos" w:cs="Times New Roman"/>
                <w:bCs/>
                <w:i/>
                <w:iCs/>
              </w:rPr>
            </w:pPr>
            <w:r w:rsidRPr="0033230C">
              <w:rPr>
                <w:rFonts w:ascii="Aptos" w:hAnsi="Aptos" w:cs="Times New Roman"/>
                <w:bCs/>
                <w:i/>
                <w:iCs/>
                <w:color w:val="2F5496" w:themeColor="accent1" w:themeShade="BF"/>
              </w:rPr>
              <w:t>(Please mention the Services supporting the Client)</w:t>
            </w:r>
          </w:p>
        </w:tc>
        <w:tc>
          <w:tcPr>
            <w:tcW w:w="6378" w:type="dxa"/>
            <w:tcMar/>
            <w:vAlign w:val="center"/>
          </w:tcPr>
          <w:p w:rsidRPr="0033230C" w:rsidR="00483CB6" w:rsidP="005B0018" w:rsidRDefault="00483CB6" w14:paraId="4EBC7576" w14:textId="77777777">
            <w:pPr>
              <w:rPr>
                <w:rFonts w:ascii="Aptos" w:hAnsi="Aptos" w:cs="Times New Roman"/>
                <w:b/>
              </w:rPr>
            </w:pPr>
          </w:p>
          <w:p w:rsidRPr="0033230C" w:rsidR="00483CB6" w:rsidP="005B0018" w:rsidRDefault="00483CB6" w14:paraId="6BCF321F" w14:textId="77777777">
            <w:pPr>
              <w:rPr>
                <w:rFonts w:ascii="Aptos" w:hAnsi="Aptos" w:cs="Times New Roman"/>
                <w:b/>
              </w:rPr>
            </w:pPr>
          </w:p>
        </w:tc>
      </w:tr>
    </w:tbl>
    <w:p w:rsidRPr="0033230C" w:rsidR="00B02661" w:rsidRDefault="00B02661" w14:paraId="5A39BBE3" w14:textId="77777777">
      <w:pPr>
        <w:rPr>
          <w:rFonts w:ascii="Aptos" w:hAnsi="Aptos"/>
          <w:b/>
          <w:sz w:val="22"/>
          <w:szCs w:val="22"/>
        </w:rPr>
      </w:pPr>
    </w:p>
    <w:p w:rsidRPr="0033230C" w:rsidR="006C04AC" w:rsidRDefault="00BC3B4A" w14:paraId="52E56223" w14:textId="179CC0E0">
      <w:pPr>
        <w:rPr>
          <w:rFonts w:ascii="Aptos" w:hAnsi="Aptos"/>
          <w:b/>
          <w:sz w:val="22"/>
          <w:szCs w:val="22"/>
        </w:rPr>
      </w:pPr>
      <w:r w:rsidRPr="0033230C">
        <w:rPr>
          <w:rFonts w:ascii="Aptos" w:hAnsi="Aptos"/>
          <w:b/>
          <w:sz w:val="22"/>
          <w:szCs w:val="22"/>
        </w:rPr>
        <w:tab/>
      </w:r>
    </w:p>
    <w:p w:rsidRPr="0033230C" w:rsidR="00600D21" w:rsidP="0971B2F7" w:rsidRDefault="00600D21" w14:paraId="3F6D6C16" w14:textId="39E170A8">
      <w:pPr>
        <w:ind w:firstLine="720"/>
        <w:rPr>
          <w:rFonts w:ascii="Aptos" w:hAnsi="Aptos"/>
          <w:b w:val="1"/>
          <w:bCs w:val="1"/>
          <w:sz w:val="22"/>
          <w:szCs w:val="22"/>
        </w:rPr>
      </w:pPr>
      <w:r w:rsidRPr="0971B2F7" w:rsidR="00600D21">
        <w:rPr>
          <w:rFonts w:ascii="Aptos" w:hAnsi="Aptos"/>
          <w:b w:val="1"/>
          <w:bCs w:val="1"/>
          <w:sz w:val="22"/>
          <w:szCs w:val="22"/>
        </w:rPr>
        <w:t>Name:</w:t>
      </w:r>
      <w:r>
        <w:tab/>
      </w:r>
      <w:r>
        <w:tab/>
      </w:r>
      <w:r>
        <w:tab/>
      </w:r>
      <w:r>
        <w:tab/>
      </w:r>
      <w:r>
        <w:tab/>
      </w:r>
      <w:r w:rsidRPr="0971B2F7" w:rsidR="00600D21">
        <w:rPr>
          <w:rFonts w:ascii="Aptos" w:hAnsi="Aptos"/>
          <w:b w:val="1"/>
          <w:bCs w:val="1"/>
          <w:sz w:val="22"/>
          <w:szCs w:val="22"/>
        </w:rPr>
        <w:t>Signature</w:t>
      </w:r>
      <w:r w:rsidRPr="0971B2F7" w:rsidR="004F375B">
        <w:rPr>
          <w:rFonts w:ascii="Aptos" w:hAnsi="Aptos"/>
          <w:b w:val="1"/>
          <w:bCs w:val="1"/>
          <w:sz w:val="22"/>
          <w:szCs w:val="22"/>
        </w:rPr>
        <w:t>:</w:t>
      </w:r>
    </w:p>
    <w:p w:rsidRPr="0033230C" w:rsidR="00AC66BB" w:rsidP="00E02824" w:rsidRDefault="00AC66BB" w14:paraId="4804ED01" w14:textId="77777777">
      <w:pPr>
        <w:ind w:firstLine="720"/>
        <w:rPr>
          <w:rFonts w:ascii="Aptos" w:hAnsi="Aptos"/>
          <w:b/>
          <w:sz w:val="22"/>
          <w:szCs w:val="22"/>
        </w:rPr>
      </w:pPr>
    </w:p>
    <w:p w:rsidR="0971B2F7" w:rsidP="0971B2F7" w:rsidRDefault="0971B2F7" w14:paraId="76972028" w14:textId="57C92242">
      <w:pPr>
        <w:jc w:val="center"/>
        <w:rPr>
          <w:rFonts w:ascii="Aptos" w:hAnsi="Aptos"/>
          <w:b w:val="1"/>
          <w:bCs w:val="1"/>
          <w:sz w:val="22"/>
          <w:szCs w:val="22"/>
        </w:rPr>
      </w:pPr>
    </w:p>
    <w:p w:rsidR="0971B2F7" w:rsidP="0971B2F7" w:rsidRDefault="0971B2F7" w14:paraId="68FBA590" w14:textId="24C9C6FA">
      <w:pPr>
        <w:jc w:val="center"/>
        <w:rPr>
          <w:rFonts w:ascii="Aptos" w:hAnsi="Aptos"/>
          <w:b w:val="1"/>
          <w:bCs w:val="1"/>
          <w:sz w:val="22"/>
          <w:szCs w:val="22"/>
        </w:rPr>
      </w:pPr>
    </w:p>
    <w:p w:rsidR="0971B2F7" w:rsidP="0971B2F7" w:rsidRDefault="0971B2F7" w14:paraId="1CFD39C4" w14:textId="2B9CD984">
      <w:pPr>
        <w:jc w:val="center"/>
        <w:rPr>
          <w:rFonts w:ascii="Aptos" w:hAnsi="Aptos"/>
          <w:b w:val="1"/>
          <w:bCs w:val="1"/>
          <w:sz w:val="22"/>
          <w:szCs w:val="22"/>
        </w:rPr>
      </w:pPr>
    </w:p>
    <w:p w:rsidR="0971B2F7" w:rsidP="0971B2F7" w:rsidRDefault="0971B2F7" w14:paraId="1AF7A1C2" w14:textId="744E4971">
      <w:pPr>
        <w:jc w:val="center"/>
        <w:rPr>
          <w:rFonts w:ascii="Aptos" w:hAnsi="Aptos"/>
          <w:b w:val="1"/>
          <w:bCs w:val="1"/>
          <w:sz w:val="22"/>
          <w:szCs w:val="22"/>
        </w:rPr>
      </w:pPr>
    </w:p>
    <w:p w:rsidRPr="0033230C" w:rsidR="00AC66BB" w:rsidP="0971B2F7" w:rsidRDefault="00AC66BB" w14:paraId="7FCA9BFE" w14:textId="30340CC4">
      <w:pPr>
        <w:ind/>
        <w:jc w:val="center"/>
        <w:rPr>
          <w:rFonts w:ascii="Aptos" w:hAnsi="Aptos"/>
          <w:b w:val="1"/>
          <w:bCs w:val="1"/>
          <w:sz w:val="22"/>
          <w:szCs w:val="22"/>
        </w:rPr>
      </w:pPr>
      <w:r w:rsidRPr="0971B2F7" w:rsidR="00AC66BB">
        <w:rPr>
          <w:rFonts w:ascii="Aptos" w:hAnsi="Aptos"/>
          <w:b w:val="1"/>
          <w:bCs w:val="1"/>
          <w:sz w:val="22"/>
          <w:szCs w:val="22"/>
        </w:rPr>
        <w:t xml:space="preserve">Please email this Referral Form to </w:t>
      </w:r>
      <w:hyperlink r:id="R95ee9adead3d4aa0">
        <w:r w:rsidRPr="0971B2F7" w:rsidR="682F632D">
          <w:rPr>
            <w:rStyle w:val="Hyperlink"/>
            <w:rFonts w:ascii="Aptos" w:hAnsi="Aptos"/>
            <w:b w:val="1"/>
            <w:bCs w:val="1"/>
            <w:sz w:val="22"/>
            <w:szCs w:val="22"/>
          </w:rPr>
          <w:t>fvp@miceastmelb.com.au</w:t>
        </w:r>
      </w:hyperlink>
    </w:p>
    <w:sectPr w:rsidRPr="0033230C" w:rsidR="00AC66BB" w:rsidSect="00DA0EFC">
      <w:headerReference w:type="default" r:id="rId12"/>
      <w:pgSz w:w="12240" w:h="15840" w:orient="portrait" w:code="1"/>
      <w:pgMar w:top="567" w:right="474" w:bottom="567" w:left="567" w:header="709" w:footer="709" w:gutter="0"/>
      <w:cols w:space="708"/>
      <w:docGrid w:linePitch="360"/>
      <w:footerReference w:type="default" r:id="Rc5555f554ae44ae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EFC" w:rsidP="00B02661" w:rsidRDefault="00DA0EFC" w14:paraId="1169986E" w14:textId="77777777">
      <w:r>
        <w:separator/>
      </w:r>
    </w:p>
  </w:endnote>
  <w:endnote w:type="continuationSeparator" w:id="0">
    <w:p w:rsidR="00DA0EFC" w:rsidP="00B02661" w:rsidRDefault="00DA0EFC" w14:paraId="53535F8A" w14:textId="77777777">
      <w:r>
        <w:continuationSeparator/>
      </w:r>
    </w:p>
  </w:endnote>
  <w:endnote w:type="continuationNotice" w:id="1">
    <w:p w:rsidR="00DA0EFC" w:rsidRDefault="00DA0EFC" w14:paraId="4BE5D9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0971B2F7" w:rsidTr="0971B2F7" w14:paraId="0660FFA7">
      <w:trPr>
        <w:trHeight w:val="300"/>
      </w:trPr>
      <w:tc>
        <w:tcPr>
          <w:tcW w:w="3730" w:type="dxa"/>
          <w:tcMar/>
        </w:tcPr>
        <w:p w:rsidR="0971B2F7" w:rsidP="0971B2F7" w:rsidRDefault="0971B2F7" w14:paraId="6CDC0651" w14:textId="3A700AA2">
          <w:pPr>
            <w:pStyle w:val="Header"/>
            <w:bidi w:val="0"/>
            <w:ind w:left="-115"/>
            <w:jc w:val="left"/>
          </w:pPr>
        </w:p>
      </w:tc>
      <w:tc>
        <w:tcPr>
          <w:tcW w:w="3730" w:type="dxa"/>
          <w:tcMar/>
        </w:tcPr>
        <w:p w:rsidR="0971B2F7" w:rsidP="0971B2F7" w:rsidRDefault="0971B2F7" w14:paraId="323C6AF8" w14:textId="766E3660">
          <w:pPr>
            <w:pStyle w:val="Header"/>
            <w:bidi w:val="0"/>
            <w:jc w:val="center"/>
          </w:pPr>
        </w:p>
      </w:tc>
      <w:tc>
        <w:tcPr>
          <w:tcW w:w="3730" w:type="dxa"/>
          <w:tcMar/>
        </w:tcPr>
        <w:p w:rsidR="0971B2F7" w:rsidP="0971B2F7" w:rsidRDefault="0971B2F7" w14:paraId="163996F9" w14:textId="382B9564">
          <w:pPr>
            <w:pStyle w:val="Header"/>
            <w:bidi w:val="0"/>
            <w:ind w:right="-115"/>
            <w:jc w:val="right"/>
          </w:pPr>
        </w:p>
      </w:tc>
    </w:tr>
  </w:tbl>
  <w:p w:rsidR="0971B2F7" w:rsidP="0971B2F7" w:rsidRDefault="0971B2F7" w14:paraId="7B2AD022" w14:textId="3F4E352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EFC" w:rsidP="00B02661" w:rsidRDefault="00DA0EFC" w14:paraId="7D61162F" w14:textId="77777777">
      <w:r>
        <w:separator/>
      </w:r>
    </w:p>
  </w:footnote>
  <w:footnote w:type="continuationSeparator" w:id="0">
    <w:p w:rsidR="00DA0EFC" w:rsidP="00B02661" w:rsidRDefault="00DA0EFC" w14:paraId="74097412" w14:textId="77777777">
      <w:r>
        <w:continuationSeparator/>
      </w:r>
    </w:p>
  </w:footnote>
  <w:footnote w:type="continuationNotice" w:id="1">
    <w:p w:rsidR="00DA0EFC" w:rsidRDefault="00DA0EFC" w14:paraId="6530F60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2D05" w:rsidP="00EB2D05" w:rsidRDefault="00941DB4" w14:paraId="77813C99" w14:textId="762D689C">
    <w:pPr>
      <w:pStyle w:val="Header"/>
    </w:pPr>
    <w:r>
      <w:rPr>
        <w:noProof/>
        <w:sz w:val="28"/>
        <w:szCs w:val="28"/>
        <w:lang w:eastAsia="en-AU"/>
      </w:rPr>
      <w:drawing>
        <wp:anchor distT="0" distB="0" distL="114300" distR="114300" simplePos="0" relativeHeight="251659264" behindDoc="0" locked="0" layoutInCell="1" allowOverlap="1" wp14:anchorId="07115ED5" wp14:editId="2447F4FD">
          <wp:simplePos x="0" y="0"/>
          <wp:positionH relativeFrom="column">
            <wp:posOffset>5479691</wp:posOffset>
          </wp:positionH>
          <wp:positionV relativeFrom="paragraph">
            <wp:posOffset>-135365</wp:posOffset>
          </wp:positionV>
          <wp:extent cx="1799590" cy="979170"/>
          <wp:effectExtent l="0" t="0" r="0" b="0"/>
          <wp:wrapThrough wrapText="bothSides">
            <wp:wrapPolygon edited="0">
              <wp:start x="0" y="0"/>
              <wp:lineTo x="0" y="21012"/>
              <wp:lineTo x="21265" y="21012"/>
              <wp:lineTo x="21265" y="0"/>
              <wp:lineTo x="0" y="0"/>
            </wp:wrapPolygon>
          </wp:wrapThrough>
          <wp:docPr id="952392995" name="Picture 952392995" descr="A logo with two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wo people holding hand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2D05" w:rsidP="00EB2D05" w:rsidRDefault="00EB2D05" w14:paraId="33FEB1C5" w14:textId="77777777">
    <w:pPr>
      <w:pStyle w:val="Header"/>
    </w:pPr>
  </w:p>
  <w:p w:rsidRPr="002C1758" w:rsidR="00EB2D05" w:rsidP="00941DB4" w:rsidRDefault="00EB2D05" w14:paraId="4CF69387" w14:textId="16D4B76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Migrant Information Centre (Eastern Melbourne) (MIC</w:t>
    </w:r>
    <w:r w:rsidR="0072704C">
      <w:rPr>
        <w:sz w:val="28"/>
        <w:szCs w:val="28"/>
      </w:rPr>
      <w:t xml:space="preserve"> East</w:t>
    </w:r>
    <w:r>
      <w:rPr>
        <w:sz w:val="28"/>
        <w:szCs w:val="28"/>
      </w:rPr>
      <w:t>)</w:t>
    </w:r>
  </w:p>
  <w:p w:rsidR="00EB2D05" w:rsidP="00EB2D05" w:rsidRDefault="00EB2D05" w14:paraId="2A868E64" w14:textId="77777777">
    <w:pPr>
      <w:pStyle w:val="Header"/>
    </w:pPr>
  </w:p>
  <w:p w:rsidR="00EB2D05" w:rsidRDefault="00EB2D05" w14:paraId="5D93DC22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c1ee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903a84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ee3a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55138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FE"/>
    <w:rsid w:val="000245C4"/>
    <w:rsid w:val="0005720A"/>
    <w:rsid w:val="000941D1"/>
    <w:rsid w:val="000D51DE"/>
    <w:rsid w:val="000E06F5"/>
    <w:rsid w:val="00164201"/>
    <w:rsid w:val="001F7796"/>
    <w:rsid w:val="002139FE"/>
    <w:rsid w:val="00236AD6"/>
    <w:rsid w:val="0029097C"/>
    <w:rsid w:val="002B2BF9"/>
    <w:rsid w:val="002B7331"/>
    <w:rsid w:val="002C3D06"/>
    <w:rsid w:val="002D5F26"/>
    <w:rsid w:val="002E0B67"/>
    <w:rsid w:val="002F5EE3"/>
    <w:rsid w:val="00300A20"/>
    <w:rsid w:val="0033230C"/>
    <w:rsid w:val="00360075"/>
    <w:rsid w:val="003716E9"/>
    <w:rsid w:val="00381A6A"/>
    <w:rsid w:val="003C0AB6"/>
    <w:rsid w:val="003D55A0"/>
    <w:rsid w:val="00401D7D"/>
    <w:rsid w:val="00416A13"/>
    <w:rsid w:val="00453A46"/>
    <w:rsid w:val="00454FF0"/>
    <w:rsid w:val="004804CC"/>
    <w:rsid w:val="00483CB6"/>
    <w:rsid w:val="004D0CC0"/>
    <w:rsid w:val="004D11CF"/>
    <w:rsid w:val="004F0FBD"/>
    <w:rsid w:val="004F375B"/>
    <w:rsid w:val="0051131B"/>
    <w:rsid w:val="00600D21"/>
    <w:rsid w:val="0062216F"/>
    <w:rsid w:val="00683EBE"/>
    <w:rsid w:val="006B6E80"/>
    <w:rsid w:val="006C04AC"/>
    <w:rsid w:val="0072704C"/>
    <w:rsid w:val="007712C9"/>
    <w:rsid w:val="007B05D2"/>
    <w:rsid w:val="007C16F2"/>
    <w:rsid w:val="007E569E"/>
    <w:rsid w:val="007E6BD9"/>
    <w:rsid w:val="008D0F0E"/>
    <w:rsid w:val="008E6083"/>
    <w:rsid w:val="00935C93"/>
    <w:rsid w:val="00941DB4"/>
    <w:rsid w:val="009528A1"/>
    <w:rsid w:val="009A516E"/>
    <w:rsid w:val="00A05908"/>
    <w:rsid w:val="00A2767F"/>
    <w:rsid w:val="00A5424A"/>
    <w:rsid w:val="00AC66BB"/>
    <w:rsid w:val="00AE598D"/>
    <w:rsid w:val="00AF2F1B"/>
    <w:rsid w:val="00B00D7A"/>
    <w:rsid w:val="00B02661"/>
    <w:rsid w:val="00B14A13"/>
    <w:rsid w:val="00BA1FD2"/>
    <w:rsid w:val="00BC3B4A"/>
    <w:rsid w:val="00BD387F"/>
    <w:rsid w:val="00C2390D"/>
    <w:rsid w:val="00C31D9F"/>
    <w:rsid w:val="00C347D8"/>
    <w:rsid w:val="00C83C6B"/>
    <w:rsid w:val="00CE39F8"/>
    <w:rsid w:val="00D0291D"/>
    <w:rsid w:val="00D21923"/>
    <w:rsid w:val="00D21D89"/>
    <w:rsid w:val="00D36295"/>
    <w:rsid w:val="00D42F04"/>
    <w:rsid w:val="00D54362"/>
    <w:rsid w:val="00D91238"/>
    <w:rsid w:val="00DA0EFC"/>
    <w:rsid w:val="00DD54C9"/>
    <w:rsid w:val="00DD69F0"/>
    <w:rsid w:val="00DE64CA"/>
    <w:rsid w:val="00E02824"/>
    <w:rsid w:val="00E12F0B"/>
    <w:rsid w:val="00E17F9F"/>
    <w:rsid w:val="00E46B9E"/>
    <w:rsid w:val="00E64C4B"/>
    <w:rsid w:val="00E82944"/>
    <w:rsid w:val="00EB2D05"/>
    <w:rsid w:val="00EB746B"/>
    <w:rsid w:val="00EC3B83"/>
    <w:rsid w:val="00F15E79"/>
    <w:rsid w:val="00F269A1"/>
    <w:rsid w:val="00F33164"/>
    <w:rsid w:val="00F470D2"/>
    <w:rsid w:val="00F476E7"/>
    <w:rsid w:val="00F53B0B"/>
    <w:rsid w:val="00F9698F"/>
    <w:rsid w:val="00FF1434"/>
    <w:rsid w:val="00FF721C"/>
    <w:rsid w:val="01721451"/>
    <w:rsid w:val="0971B2F7"/>
    <w:rsid w:val="0FD077A2"/>
    <w:rsid w:val="11CE3BB8"/>
    <w:rsid w:val="11E0110F"/>
    <w:rsid w:val="13DFC39E"/>
    <w:rsid w:val="215E0581"/>
    <w:rsid w:val="226267B8"/>
    <w:rsid w:val="26044359"/>
    <w:rsid w:val="2CDA379D"/>
    <w:rsid w:val="2D75656F"/>
    <w:rsid w:val="2E0DEA73"/>
    <w:rsid w:val="33BA342B"/>
    <w:rsid w:val="3435E97F"/>
    <w:rsid w:val="3505E9D9"/>
    <w:rsid w:val="37730369"/>
    <w:rsid w:val="3852AE2B"/>
    <w:rsid w:val="3C59B86A"/>
    <w:rsid w:val="3E02F938"/>
    <w:rsid w:val="401BB6B1"/>
    <w:rsid w:val="43ABDF3C"/>
    <w:rsid w:val="47C9B607"/>
    <w:rsid w:val="4BE5317B"/>
    <w:rsid w:val="4EE8BA30"/>
    <w:rsid w:val="4F05AA43"/>
    <w:rsid w:val="50F73B04"/>
    <w:rsid w:val="5466C818"/>
    <w:rsid w:val="5AD3097D"/>
    <w:rsid w:val="5C369C76"/>
    <w:rsid w:val="673DFF94"/>
    <w:rsid w:val="682F632D"/>
    <w:rsid w:val="6ABA1E5B"/>
    <w:rsid w:val="6BEFC976"/>
    <w:rsid w:val="70468E0E"/>
    <w:rsid w:val="705F068B"/>
    <w:rsid w:val="77F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31C48"/>
  <w15:chartTrackingRefBased/>
  <w15:docId w15:val="{672D652B-8CFF-417D-B813-AD3C188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zh-C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  <w:szCs w:val="22"/>
    </w:rPr>
  </w:style>
  <w:style w:type="paragraph" w:styleId="BodyText">
    <w:name w:val="Body Text"/>
    <w:basedOn w:val="Normal"/>
    <w:link w:val="BodyTextChar"/>
    <w:rsid w:val="00A2767F"/>
    <w:pPr>
      <w:jc w:val="center"/>
    </w:pPr>
    <w:rPr>
      <w:rFonts w:eastAsia="Times New Roman"/>
      <w:szCs w:val="24"/>
      <w:lang w:eastAsia="en-US"/>
    </w:rPr>
  </w:style>
  <w:style w:type="character" w:styleId="BodyTextChar" w:customStyle="1">
    <w:name w:val="Body Text Char"/>
    <w:link w:val="BodyText"/>
    <w:rsid w:val="00A2767F"/>
    <w:rPr>
      <w:rFonts w:eastAsia="Times New Roman"/>
      <w:szCs w:val="24"/>
      <w:lang w:val="en-US" w:eastAsia="en-US"/>
    </w:rPr>
  </w:style>
  <w:style w:type="character" w:styleId="Hyperlink">
    <w:name w:val="Hyperlink"/>
    <w:uiPriority w:val="99"/>
    <w:unhideWhenUsed/>
    <w:rsid w:val="008E608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E60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66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B02661"/>
    <w:rPr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0266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B02661"/>
    <w:rPr>
      <w:lang w:val="en-US" w:eastAsia="zh-CN"/>
    </w:rPr>
  </w:style>
  <w:style w:type="table" w:styleId="TableGrid">
    <w:name w:val="Table Grid"/>
    <w:basedOn w:val="TableNormal"/>
    <w:uiPriority w:val="39"/>
    <w:rsid w:val="00D21923"/>
    <w:rPr>
      <w:rFonts w:asciiTheme="minorHAnsi" w:hAnsiTheme="minorHAnsi" w:eastAsiaTheme="minorHAnsi" w:cstheme="minorBidi"/>
      <w:sz w:val="22"/>
      <w:szCs w:val="22"/>
      <w:lang w:val="en-A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0971B2F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fvp@miceastmelb.com.au" TargetMode="External" Id="Rdda1b66f75d54a54" /><Relationship Type="http://schemas.openxmlformats.org/officeDocument/2006/relationships/hyperlink" Target="mailto:fvp@miceastmelb.com.au" TargetMode="External" Id="R95ee9adead3d4aa0" /><Relationship Type="http://schemas.openxmlformats.org/officeDocument/2006/relationships/footer" Target="footer.xml" Id="Rc5555f554ae44aef" /><Relationship Type="http://schemas.openxmlformats.org/officeDocument/2006/relationships/numbering" Target="numbering.xml" Id="R994cfad09c3545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03b4f-5165-4776-9afa-6a1384f77fa8" xsi:nil="true"/>
    <lcf76f155ced4ddcb4097134ff3c332f xmlns="804214cc-3ebf-4a2e-855b-e22a48e837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17B0AB4E7043A1F5933D33F91A19" ma:contentTypeVersion="18" ma:contentTypeDescription="Create a new document." ma:contentTypeScope="" ma:versionID="713ad1f0b5747f042394bec2f05f7a1f">
  <xsd:schema xmlns:xsd="http://www.w3.org/2001/XMLSchema" xmlns:xs="http://www.w3.org/2001/XMLSchema" xmlns:p="http://schemas.microsoft.com/office/2006/metadata/properties" xmlns:ns2="804214cc-3ebf-4a2e-855b-e22a48e83773" xmlns:ns3="68303b4f-5165-4776-9afa-6a1384f77fa8" targetNamespace="http://schemas.microsoft.com/office/2006/metadata/properties" ma:root="true" ma:fieldsID="21ae7edfba2705148c9d42e72b68457b" ns2:_="" ns3:_="">
    <xsd:import namespace="804214cc-3ebf-4a2e-855b-e22a48e83773"/>
    <xsd:import namespace="68303b4f-5165-4776-9afa-6a1384f77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214cc-3ebf-4a2e-855b-e22a48e83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48df6e-4398-494a-b687-a165ea02b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3b4f-5165-4776-9afa-6a1384f77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f2861-c763-4300-b8ea-d189ad958f5c}" ma:internalName="TaxCatchAll" ma:showField="CatchAllData" ma:web="68303b4f-5165-4776-9afa-6a1384f77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21FC3-7B59-4C72-8EBF-8E43F7E14423}">
  <ds:schemaRefs>
    <ds:schemaRef ds:uri="http://schemas.microsoft.com/office/2006/metadata/properties"/>
    <ds:schemaRef ds:uri="http://schemas.microsoft.com/office/infopath/2007/PartnerControls"/>
    <ds:schemaRef ds:uri="68303b4f-5165-4776-9afa-6a1384f77fa8"/>
    <ds:schemaRef ds:uri="804214cc-3ebf-4a2e-855b-e22a48e83773"/>
  </ds:schemaRefs>
</ds:datastoreItem>
</file>

<file path=customXml/itemProps2.xml><?xml version="1.0" encoding="utf-8"?>
<ds:datastoreItem xmlns:ds="http://schemas.openxmlformats.org/officeDocument/2006/customXml" ds:itemID="{44558B2F-C752-4603-BC0D-12A83E067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CCBFE-489D-4C42-A6BC-4E326C411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61CDD-7B13-492F-A1D9-40F58559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214cc-3ebf-4a2e-855b-e22a48e83773"/>
    <ds:schemaRef ds:uri="68303b4f-5165-4776-9afa-6a1384f77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Robian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Internal Document</dc:title>
  <dc:subject/>
  <dc:creator>I Kilpatrick</dc:creator>
  <keywords/>
  <lastModifiedBy>Nidhi Khanna</lastModifiedBy>
  <revision>12</revision>
  <lastPrinted>2024-02-23T04:39:00.0000000Z</lastPrinted>
  <dcterms:created xsi:type="dcterms:W3CDTF">2024-03-21T22:42:00.0000000Z</dcterms:created>
  <dcterms:modified xsi:type="dcterms:W3CDTF">2025-05-19T03:00:46.7166422Z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0x0101004E6C17B0AB4E7043A1F5933D33F91A19</vt:lpwstr>
  </property>
  <property fmtid="{D5CDD505-2E9C-101B-9397-08002B2CF9AE}" pid="3" name="MediaServiceImageTags">
    <vt:lpwstr/>
  </property>
</Properties>
</file>